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B9BCE" w14:textId="77777777" w:rsidR="001239D2" w:rsidRPr="00891A73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1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様式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 xml:space="preserve"> </w:t>
      </w:r>
      <w:r w:rsidR="00566760" w:rsidRP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50</w:t>
      </w:r>
      <w:r w:rsidR="00891A73">
        <w:rPr>
          <w:rFonts w:ascii="ＭＳ ゴシック" w:eastAsia="ＭＳ ゴシック" w:hAnsi="ＭＳ ゴシック" w:cs="MS-Gothic" w:hint="eastAsia"/>
          <w:kern w:val="0"/>
          <w:sz w:val="24"/>
          <w:szCs w:val="21"/>
        </w:rPr>
        <w:t>の4</w:t>
      </w:r>
    </w:p>
    <w:p w14:paraId="22B4FFE2" w14:textId="77777777" w:rsidR="001239D2" w:rsidRPr="008E33FA" w:rsidRDefault="001239D2" w:rsidP="001239D2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Cs w:val="21"/>
        </w:rPr>
      </w:pPr>
    </w:p>
    <w:p w14:paraId="26D0110C" w14:textId="77777777" w:rsidR="008E33FA" w:rsidRPr="008E33FA" w:rsidRDefault="00C139A0" w:rsidP="000C06CB">
      <w:pPr>
        <w:tabs>
          <w:tab w:val="left" w:pos="1890"/>
          <w:tab w:val="left" w:pos="777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spacing w:val="2"/>
          <w:kern w:val="0"/>
          <w:sz w:val="28"/>
        </w:rPr>
      </w:pPr>
      <w:r w:rsidRPr="008E33FA">
        <w:rPr>
          <w:rFonts w:ascii="ＭＳ ゴシック" w:eastAsia="ＭＳ ゴシック" w:hAnsi="ＭＳ ゴシック" w:cs="MS-Gothic" w:hint="eastAsia"/>
          <w:kern w:val="0"/>
          <w:sz w:val="28"/>
        </w:rPr>
        <w:t>皮膚悪性腫瘍切除術における</w:t>
      </w:r>
      <w:r w:rsidR="008E33FA" w:rsidRPr="008E33FA">
        <w:rPr>
          <w:rFonts w:ascii="ＭＳ ゴシック" w:eastAsia="ＭＳ ゴシック" w:hAnsi="ＭＳ ゴシック" w:cs="MS-Gothic" w:hint="eastAsia"/>
          <w:kern w:val="0"/>
          <w:sz w:val="28"/>
        </w:rPr>
        <w:t>皮膚悪性腫瘍</w:t>
      </w:r>
      <w:r w:rsidRPr="008E33FA">
        <w:rPr>
          <w:rFonts w:ascii="ＭＳ ゴシック" w:eastAsia="ＭＳ ゴシック" w:hAnsi="ＭＳ ゴシック" w:cs="MS-Gothic" w:hint="eastAsia"/>
          <w:kern w:val="0"/>
          <w:sz w:val="28"/>
        </w:rPr>
        <w:t>センチネ</w:t>
      </w:r>
      <w:r w:rsidR="002D2889" w:rsidRPr="008E33FA">
        <w:rPr>
          <w:rFonts w:ascii="ＭＳ ゴシック" w:eastAsia="ＭＳ ゴシック" w:hAnsi="ＭＳ ゴシック" w:cs="MS-Gothic" w:hint="eastAsia"/>
          <w:kern w:val="0"/>
          <w:sz w:val="28"/>
        </w:rPr>
        <w:t>ル</w:t>
      </w:r>
    </w:p>
    <w:p w14:paraId="14C956F9" w14:textId="4236DBF2" w:rsidR="00C139A0" w:rsidRPr="000C06CB" w:rsidRDefault="002D2889" w:rsidP="000C06CB">
      <w:pPr>
        <w:tabs>
          <w:tab w:val="left" w:pos="1890"/>
          <w:tab w:val="left" w:pos="7770"/>
        </w:tabs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8"/>
        </w:rPr>
      </w:pPr>
      <w:r w:rsidRPr="008E33FA">
        <w:rPr>
          <w:rFonts w:ascii="ＭＳ ゴシック" w:eastAsia="ＭＳ ゴシック" w:hAnsi="ＭＳ ゴシック" w:cs="MS-Gothic" w:hint="eastAsia"/>
          <w:kern w:val="0"/>
          <w:sz w:val="28"/>
        </w:rPr>
        <w:t>リンパ節</w:t>
      </w:r>
      <w:r w:rsidR="008E33FA" w:rsidRPr="008E33FA">
        <w:rPr>
          <w:rFonts w:ascii="ＭＳ ゴシック" w:eastAsia="ＭＳ ゴシック" w:hAnsi="ＭＳ ゴシック" w:cs="MS-Gothic" w:hint="eastAsia"/>
          <w:kern w:val="0"/>
          <w:sz w:val="28"/>
        </w:rPr>
        <w:t>生検</w:t>
      </w:r>
      <w:r w:rsidR="00C139A0" w:rsidRPr="008E33FA">
        <w:rPr>
          <w:rFonts w:ascii="ＭＳ ゴシック" w:eastAsia="ＭＳ ゴシック" w:hAnsi="ＭＳ ゴシック" w:cs="MS-Gothic" w:hint="eastAsia"/>
          <w:kern w:val="0"/>
          <w:sz w:val="28"/>
        </w:rPr>
        <w:t>加算の施設基準に係る届出書添付書類</w:t>
      </w:r>
    </w:p>
    <w:p w14:paraId="0B1A4815" w14:textId="77777777" w:rsidR="00C139A0" w:rsidRPr="00C139A0" w:rsidRDefault="00C139A0" w:rsidP="00C139A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kern w:val="0"/>
          <w:sz w:val="24"/>
        </w:rPr>
      </w:pP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4"/>
        <w:gridCol w:w="2556"/>
        <w:gridCol w:w="2405"/>
        <w:gridCol w:w="425"/>
        <w:gridCol w:w="1810"/>
      </w:tblGrid>
      <w:tr w:rsidR="009105CE" w:rsidRPr="00A61803" w14:paraId="2BA1EDE6" w14:textId="77777777" w:rsidTr="000C06CB">
        <w:trPr>
          <w:trHeight w:val="850"/>
        </w:trPr>
        <w:tc>
          <w:tcPr>
            <w:tcW w:w="999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4BF4E5" w14:textId="77777777" w:rsidR="00964771" w:rsidRPr="00A61803" w:rsidRDefault="00964771" w:rsidP="000C06CB">
            <w:pPr>
              <w:autoSpaceDE w:val="0"/>
              <w:autoSpaceDN w:val="0"/>
              <w:adjustRightInd w:val="0"/>
              <w:spacing w:afterLines="50" w:after="12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１ 標榜診療科名（施設基準に係る標榜科名を記入すること。）</w:t>
            </w:r>
          </w:p>
          <w:p w14:paraId="1EFEAF90" w14:textId="77777777"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科　　</w:t>
            </w:r>
          </w:p>
        </w:tc>
      </w:tr>
      <w:tr w:rsidR="009105CE" w:rsidRPr="00A61803" w14:paraId="26F5BAB5" w14:textId="77777777" w:rsidTr="000C06CB">
        <w:trPr>
          <w:trHeight w:val="780"/>
        </w:trPr>
        <w:tc>
          <w:tcPr>
            <w:tcW w:w="999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04813" w14:textId="77777777" w:rsidR="00C139A0" w:rsidRPr="002D2889" w:rsidRDefault="00C139A0" w:rsidP="002D2889">
            <w:pPr>
              <w:autoSpaceDE w:val="0"/>
              <w:autoSpaceDN w:val="0"/>
              <w:adjustRightInd w:val="0"/>
              <w:ind w:leftChars="1" w:left="424" w:hangingChars="201" w:hanging="422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２ </w:t>
            </w:r>
            <w:r w:rsidRPr="00E0316F">
              <w:rPr>
                <w:rFonts w:ascii="ＭＳ ゴシック" w:eastAsia="ＭＳ ゴシック" w:hAnsi="ＭＳ ゴシック" w:cs="MS-Gothic" w:hint="eastAsia"/>
                <w:spacing w:val="14"/>
                <w:kern w:val="0"/>
                <w:szCs w:val="21"/>
                <w:fitText w:val="9030" w:id="-464810752"/>
              </w:rPr>
              <w:t>皮膚科、形成外科、耳鼻いんこう科又は歯科口腔外科の経験を５年以上有するとと</w:t>
            </w:r>
            <w:r w:rsidRPr="00E0316F">
              <w:rPr>
                <w:rFonts w:ascii="ＭＳ ゴシック" w:eastAsia="ＭＳ ゴシック" w:hAnsi="ＭＳ ゴシック" w:cs="MS-Gothic" w:hint="eastAsia"/>
                <w:spacing w:val="7"/>
                <w:kern w:val="0"/>
                <w:szCs w:val="21"/>
                <w:fitText w:val="9030" w:id="-464810752"/>
              </w:rPr>
              <w:t>も</w:t>
            </w:r>
          </w:p>
          <w:p w14:paraId="1D49F199" w14:textId="76E3AEBC" w:rsidR="00C139A0" w:rsidRPr="002D2889" w:rsidRDefault="002D2889" w:rsidP="002D2889">
            <w:pPr>
              <w:autoSpaceDE w:val="0"/>
              <w:autoSpaceDN w:val="0"/>
              <w:adjustRightInd w:val="0"/>
              <w:ind w:leftChars="135" w:left="523" w:hangingChars="106" w:hanging="24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8E33FA">
              <w:rPr>
                <w:rFonts w:ascii="ＭＳ ゴシック" w:eastAsia="ＭＳ ゴシック" w:hAnsi="ＭＳ ゴシック" w:cs="MS-Gothic" w:hint="eastAsia"/>
                <w:spacing w:val="8"/>
                <w:kern w:val="0"/>
                <w:szCs w:val="21"/>
                <w:fitText w:val="9030" w:id="-464810751"/>
              </w:rPr>
              <w:t>に皮膚悪性腫瘍切除術における</w:t>
            </w:r>
            <w:r w:rsidR="008E33FA" w:rsidRPr="008E33FA">
              <w:rPr>
                <w:rFonts w:ascii="ＭＳ ゴシック" w:eastAsia="ＭＳ ゴシック" w:hAnsi="ＭＳ ゴシック" w:cs="MS-Gothic" w:hint="eastAsia"/>
                <w:spacing w:val="8"/>
                <w:kern w:val="0"/>
                <w:szCs w:val="21"/>
                <w:fitText w:val="9030" w:id="-464810751"/>
              </w:rPr>
              <w:t>皮膚悪性腫瘍</w:t>
            </w:r>
            <w:r w:rsidR="00C139A0" w:rsidRPr="008E33FA">
              <w:rPr>
                <w:rFonts w:ascii="ＭＳ ゴシック" w:eastAsia="ＭＳ ゴシック" w:hAnsi="ＭＳ ゴシック" w:cs="MS-Gothic" w:hint="eastAsia"/>
                <w:spacing w:val="8"/>
                <w:kern w:val="0"/>
                <w:szCs w:val="21"/>
                <w:fitText w:val="9030" w:id="-464810751"/>
              </w:rPr>
              <w:t>センチネルリンパ節生検を５例以上実施</w:t>
            </w:r>
            <w:r w:rsidRPr="008E33FA">
              <w:rPr>
                <w:rFonts w:ascii="ＭＳ ゴシック" w:eastAsia="ＭＳ ゴシック" w:hAnsi="ＭＳ ゴシック" w:cs="MS-Gothic" w:hint="eastAsia"/>
                <w:spacing w:val="8"/>
                <w:kern w:val="0"/>
                <w:szCs w:val="21"/>
                <w:fitText w:val="9030" w:id="-464810751"/>
              </w:rPr>
              <w:t>し</w:t>
            </w:r>
            <w:r w:rsidRPr="008E33FA">
              <w:rPr>
                <w:rFonts w:ascii="ＭＳ ゴシック" w:eastAsia="ＭＳ ゴシック" w:hAnsi="ＭＳ ゴシック" w:cs="MS-Gothic" w:hint="eastAsia"/>
                <w:spacing w:val="-1"/>
                <w:kern w:val="0"/>
                <w:szCs w:val="21"/>
                <w:fitText w:val="9030" w:id="-464810751"/>
              </w:rPr>
              <w:t>た</w:t>
            </w:r>
          </w:p>
          <w:p w14:paraId="38C63540" w14:textId="77777777" w:rsidR="009105CE" w:rsidRPr="00A61803" w:rsidRDefault="002D2889" w:rsidP="002D2889">
            <w:pPr>
              <w:autoSpaceDE w:val="0"/>
              <w:autoSpaceDN w:val="0"/>
              <w:adjustRightInd w:val="0"/>
              <w:ind w:leftChars="135" w:left="506" w:hangingChars="106" w:hanging="223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</w:t>
            </w:r>
            <w:r w:rsidR="00C139A0" w:rsidRPr="002D2889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を有する医師の氏名等</w:t>
            </w:r>
          </w:p>
        </w:tc>
      </w:tr>
      <w:tr w:rsidR="009105CE" w:rsidRPr="00A61803" w14:paraId="50979073" w14:textId="77777777" w:rsidTr="000C06CB">
        <w:trPr>
          <w:trHeight w:val="515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087F28" w14:textId="77777777" w:rsidR="009105CE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2D02ED5C" w14:textId="77777777" w:rsidR="009105CE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医師の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氏名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6458B55E" w14:textId="77777777" w:rsidR="00FF2190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当該診療科の</w:t>
            </w:r>
          </w:p>
          <w:p w14:paraId="3A32B3E9" w14:textId="77777777"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経験年数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62CC68A" w14:textId="77777777" w:rsidR="00FF2190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リンパ節生検の</w:t>
            </w:r>
          </w:p>
          <w:p w14:paraId="3EC96E41" w14:textId="77777777" w:rsidR="009105CE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経験症例数</w:t>
            </w:r>
          </w:p>
        </w:tc>
      </w:tr>
      <w:tr w:rsidR="009105CE" w:rsidRPr="00A61803" w14:paraId="2E5D8DA7" w14:textId="77777777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8D67A3" w14:textId="77777777"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08CDCC95" w14:textId="77777777"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5A2E26FA" w14:textId="77777777"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79A1D29" w14:textId="77777777"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A61803" w14:paraId="4EF753A9" w14:textId="77777777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101EC0" w14:textId="77777777"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shd w:val="clear" w:color="auto" w:fill="auto"/>
            <w:vAlign w:val="center"/>
          </w:tcPr>
          <w:p w14:paraId="437898D9" w14:textId="77777777"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shd w:val="clear" w:color="auto" w:fill="auto"/>
            <w:vAlign w:val="center"/>
          </w:tcPr>
          <w:p w14:paraId="048C824B" w14:textId="77777777"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D6F3956" w14:textId="77777777"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9105CE" w:rsidRPr="00A61803" w14:paraId="3F091EB1" w14:textId="77777777" w:rsidTr="000C06CB">
        <w:trPr>
          <w:trHeight w:val="510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155D0" w14:textId="77777777" w:rsidR="009105CE" w:rsidRPr="00A61803" w:rsidRDefault="009105CE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40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55B0C1" w14:textId="77777777" w:rsidR="009105CE" w:rsidRPr="00A61803" w:rsidRDefault="009105CE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4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6AABAF" w14:textId="77777777" w:rsidR="009105CE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年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  <w:tc>
          <w:tcPr>
            <w:tcW w:w="223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96088" w14:textId="77777777" w:rsidR="009105CE" w:rsidRPr="00A61803" w:rsidRDefault="00964771" w:rsidP="00A6180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例</w:t>
            </w:r>
            <w:r w:rsidR="000010B0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 xml:space="preserve">　</w:t>
            </w:r>
          </w:p>
        </w:tc>
      </w:tr>
      <w:tr w:rsidR="00FF2190" w:rsidRPr="00A61803" w14:paraId="6F0437C4" w14:textId="77777777" w:rsidTr="000C06CB">
        <w:trPr>
          <w:trHeight w:val="340"/>
        </w:trPr>
        <w:tc>
          <w:tcPr>
            <w:tcW w:w="28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BEB4B9C" w14:textId="77777777" w:rsidR="00FF2190" w:rsidRPr="00A61803" w:rsidRDefault="00FF2190" w:rsidP="00A61803">
            <w:pPr>
              <w:autoSpaceDE w:val="0"/>
              <w:autoSpaceDN w:val="0"/>
              <w:adjustRightInd w:val="0"/>
              <w:ind w:left="315" w:hangingChars="150" w:hanging="315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３ 常勤医師の氏名等</w:t>
            </w:r>
          </w:p>
        </w:tc>
        <w:tc>
          <w:tcPr>
            <w:tcW w:w="255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C07B4F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診療科名</w:t>
            </w:r>
          </w:p>
        </w:tc>
        <w:tc>
          <w:tcPr>
            <w:tcW w:w="2830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6529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常勤医師の氏名</w:t>
            </w:r>
          </w:p>
        </w:tc>
        <w:tc>
          <w:tcPr>
            <w:tcW w:w="18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009941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FF2190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勤務時間</w:t>
            </w:r>
          </w:p>
        </w:tc>
      </w:tr>
      <w:tr w:rsidR="00FF2190" w:rsidRPr="00A61803" w14:paraId="17541379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DC3C4A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0F018D85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EE85B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44B802" w14:textId="77777777"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14:paraId="7153B6E0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7BCE6B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BAAA0F6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B8C8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6D26E" w14:textId="77777777"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14:paraId="7D1E511E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9BA550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7521C44D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74C0CD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531A5" w14:textId="77777777"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14:paraId="794E1EFD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1AE55C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shd w:val="clear" w:color="auto" w:fill="auto"/>
            <w:vAlign w:val="center"/>
          </w:tcPr>
          <w:p w14:paraId="15DDBED6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EEC4FF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5FC0" w14:textId="77777777"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FF2190" w:rsidRPr="00A61803" w14:paraId="5926F3B1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07D2BC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55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2C55D4" w14:textId="77777777" w:rsidR="00FF2190" w:rsidRPr="00A61803" w:rsidRDefault="00FF219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2830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5968F" w14:textId="77777777" w:rsidR="00FF2190" w:rsidRPr="00A61803" w:rsidRDefault="00FF2190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CDBF0B" w14:textId="77777777" w:rsidR="00FF2190" w:rsidRPr="00A61803" w:rsidRDefault="00FF2190" w:rsidP="000C06CB">
            <w:pPr>
              <w:autoSpaceDE w:val="0"/>
              <w:autoSpaceDN w:val="0"/>
              <w:adjustRightInd w:val="0"/>
              <w:ind w:rightChars="50" w:right="105"/>
              <w:jc w:val="right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時間</w:t>
            </w:r>
          </w:p>
        </w:tc>
      </w:tr>
      <w:tr w:rsidR="00964771" w:rsidRPr="00A61803" w14:paraId="599B5767" w14:textId="77777777" w:rsidTr="000C06CB">
        <w:trPr>
          <w:trHeight w:val="510"/>
        </w:trPr>
        <w:tc>
          <w:tcPr>
            <w:tcW w:w="2802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5FC051" w14:textId="77777777" w:rsidR="00964771" w:rsidRPr="00A61803" w:rsidRDefault="00C139A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４</w:t>
            </w:r>
            <w:r w:rsidR="00964771" w:rsidRPr="00A61803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麻酔科標榜医の氏名</w:t>
            </w:r>
          </w:p>
        </w:tc>
        <w:tc>
          <w:tcPr>
            <w:tcW w:w="71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261B64B" w14:textId="77777777"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A61803" w14:paraId="0757F1E7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74E36F" w14:textId="77777777" w:rsidR="00964771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7196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A45EB13" w14:textId="77777777"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A61803" w14:paraId="56AADE22" w14:textId="77777777" w:rsidTr="000C06CB">
        <w:trPr>
          <w:trHeight w:val="510"/>
        </w:trPr>
        <w:tc>
          <w:tcPr>
            <w:tcW w:w="280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E7CEA8" w14:textId="77777777" w:rsidR="00964771" w:rsidRPr="00A61803" w:rsidRDefault="00964771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  <w:tc>
          <w:tcPr>
            <w:tcW w:w="7196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FF585" w14:textId="77777777"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  <w:tr w:rsidR="00964771" w:rsidRPr="00A61803" w14:paraId="2A608C33" w14:textId="77777777" w:rsidTr="000C06CB">
        <w:trPr>
          <w:trHeight w:val="510"/>
        </w:trPr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8B110" w14:textId="77777777" w:rsidR="00964771" w:rsidRPr="00A61803" w:rsidRDefault="00C139A0" w:rsidP="00A61803">
            <w:pPr>
              <w:tabs>
                <w:tab w:val="left" w:pos="312"/>
                <w:tab w:val="left" w:pos="1252"/>
                <w:tab w:val="left" w:pos="2514"/>
              </w:tabs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  <w:r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５</w:t>
            </w:r>
            <w:r w:rsidR="00964771" w:rsidRPr="00A61803">
              <w:rPr>
                <w:rFonts w:ascii="ＭＳ ゴシック" w:eastAsia="ＭＳ ゴシック" w:hAnsi="ＭＳ ゴシック" w:cs="MS-Gothic"/>
                <w:kern w:val="0"/>
                <w:szCs w:val="21"/>
              </w:rPr>
              <w:t xml:space="preserve"> </w:t>
            </w:r>
            <w:r w:rsidR="00964771" w:rsidRPr="00A61803">
              <w:rPr>
                <w:rFonts w:ascii="ＭＳ ゴシック" w:eastAsia="ＭＳ ゴシック" w:hAnsi="ＭＳ ゴシック" w:cs="MS-Gothic" w:hint="eastAsia"/>
                <w:kern w:val="0"/>
                <w:szCs w:val="21"/>
              </w:rPr>
              <w:t>病理部門の病理医氏名</w:t>
            </w:r>
          </w:p>
        </w:tc>
        <w:tc>
          <w:tcPr>
            <w:tcW w:w="71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4DB689" w14:textId="77777777" w:rsidR="00964771" w:rsidRPr="00A61803" w:rsidRDefault="00964771" w:rsidP="00A61803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cs="MS-Gothic"/>
                <w:kern w:val="0"/>
                <w:szCs w:val="21"/>
              </w:rPr>
            </w:pPr>
          </w:p>
        </w:tc>
      </w:tr>
    </w:tbl>
    <w:p w14:paraId="54EF3FB1" w14:textId="77777777" w:rsidR="001239D2" w:rsidRPr="00891A73" w:rsidRDefault="001239D2" w:rsidP="000C06CB">
      <w:pPr>
        <w:autoSpaceDE w:val="0"/>
        <w:autoSpaceDN w:val="0"/>
        <w:adjustRightInd w:val="0"/>
        <w:spacing w:beforeLines="50" w:before="120" w:afterLines="30" w:after="72"/>
        <w:jc w:val="left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［記載上の注意］</w:t>
      </w:r>
    </w:p>
    <w:p w14:paraId="796B47DB" w14:textId="77777777" w:rsidR="0056676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１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「２」については、当該生検症例一覧（実施年月日、検査名、患者の性別、年齢、主病名）を別添２の様式 52 により添付すること。</w:t>
      </w:r>
    </w:p>
    <w:p w14:paraId="23B0A59B" w14:textId="77777777" w:rsidR="0056676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２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「３」の常勤医師の勤務時間について、就業規則等に定める週あたりの所定労働時間（休憩時間を除く労働時間）を記載すること。</w:t>
      </w:r>
    </w:p>
    <w:p w14:paraId="4ACDE753" w14:textId="77777777" w:rsidR="00FF2190" w:rsidRPr="00891A73" w:rsidRDefault="00566760" w:rsidP="000C06CB">
      <w:pPr>
        <w:autoSpaceDE w:val="0"/>
        <w:autoSpaceDN w:val="0"/>
        <w:adjustRightInd w:val="0"/>
        <w:spacing w:afterLines="30" w:after="72"/>
        <w:ind w:leftChars="100" w:left="510" w:rightChars="50" w:right="105" w:hangingChars="150" w:hanging="300"/>
        <w:rPr>
          <w:rFonts w:ascii="ＭＳ ゴシック" w:eastAsia="ＭＳ ゴシック" w:hAnsi="ＭＳ ゴシック" w:cs="MS-Gothic"/>
          <w:kern w:val="0"/>
          <w:sz w:val="20"/>
          <w:szCs w:val="18"/>
        </w:rPr>
      </w:pPr>
      <w:r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 xml:space="preserve">３ </w:t>
      </w:r>
      <w:r w:rsidR="00FF2190" w:rsidRPr="00891A73">
        <w:rPr>
          <w:rFonts w:ascii="ＭＳ ゴシック" w:eastAsia="ＭＳ ゴシック" w:hAnsi="ＭＳ ゴシック" w:cs="MS-Gothic" w:hint="eastAsia"/>
          <w:kern w:val="0"/>
          <w:sz w:val="20"/>
          <w:szCs w:val="18"/>
        </w:rPr>
        <w:t>「４」については、麻酔科標榜許可書の写しを添付すること。</w:t>
      </w:r>
    </w:p>
    <w:p w14:paraId="583047F2" w14:textId="77777777" w:rsidR="001339AA" w:rsidRPr="00566760" w:rsidRDefault="001339AA" w:rsidP="00566760">
      <w:pPr>
        <w:autoSpaceDE w:val="0"/>
        <w:autoSpaceDN w:val="0"/>
        <w:adjustRightInd w:val="0"/>
        <w:spacing w:line="360" w:lineRule="auto"/>
        <w:ind w:firstLineChars="200" w:firstLine="360"/>
        <w:jc w:val="left"/>
        <w:rPr>
          <w:rFonts w:ascii="ＭＳ ゴシック" w:eastAsia="ＭＳ ゴシック" w:hAnsi="ＭＳ ゴシック" w:cs="MS-Gothic"/>
          <w:kern w:val="0"/>
          <w:sz w:val="18"/>
          <w:szCs w:val="18"/>
        </w:rPr>
      </w:pPr>
    </w:p>
    <w:sectPr w:rsidR="001339AA" w:rsidRPr="00566760" w:rsidSect="000C06CB">
      <w:pgSz w:w="11907" w:h="16840" w:code="9"/>
      <w:pgMar w:top="1418" w:right="708" w:bottom="1134" w:left="1418" w:header="720" w:footer="720" w:gutter="0"/>
      <w:cols w:space="425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AB7B" w14:textId="77777777" w:rsidR="00BA11E7" w:rsidRDefault="00BA11E7" w:rsidP="002D2889">
      <w:r>
        <w:separator/>
      </w:r>
    </w:p>
  </w:endnote>
  <w:endnote w:type="continuationSeparator" w:id="0">
    <w:p w14:paraId="51BCD953" w14:textId="77777777" w:rsidR="00BA11E7" w:rsidRDefault="00BA11E7" w:rsidP="002D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53A" w14:textId="77777777" w:rsidR="00BA11E7" w:rsidRDefault="00BA11E7" w:rsidP="002D2889">
      <w:r>
        <w:separator/>
      </w:r>
    </w:p>
  </w:footnote>
  <w:footnote w:type="continuationSeparator" w:id="0">
    <w:p w14:paraId="1049F7DD" w14:textId="77777777" w:rsidR="00BA11E7" w:rsidRDefault="00BA11E7" w:rsidP="002D2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239D2"/>
    <w:rsid w:val="000010B0"/>
    <w:rsid w:val="000C06CB"/>
    <w:rsid w:val="000C2580"/>
    <w:rsid w:val="000D3E6F"/>
    <w:rsid w:val="001239D2"/>
    <w:rsid w:val="001339AA"/>
    <w:rsid w:val="001C7338"/>
    <w:rsid w:val="002D2889"/>
    <w:rsid w:val="00317E27"/>
    <w:rsid w:val="0036351B"/>
    <w:rsid w:val="00402141"/>
    <w:rsid w:val="00566760"/>
    <w:rsid w:val="00767B26"/>
    <w:rsid w:val="007C5CC6"/>
    <w:rsid w:val="00891A73"/>
    <w:rsid w:val="008B10EB"/>
    <w:rsid w:val="008E33FA"/>
    <w:rsid w:val="009105CE"/>
    <w:rsid w:val="00964771"/>
    <w:rsid w:val="00A61803"/>
    <w:rsid w:val="00B544A4"/>
    <w:rsid w:val="00B564DE"/>
    <w:rsid w:val="00BA11E7"/>
    <w:rsid w:val="00C139A0"/>
    <w:rsid w:val="00C474BC"/>
    <w:rsid w:val="00CA7A50"/>
    <w:rsid w:val="00DB7880"/>
    <w:rsid w:val="00DE32DC"/>
    <w:rsid w:val="00DE5179"/>
    <w:rsid w:val="00E0316F"/>
    <w:rsid w:val="00F205BD"/>
    <w:rsid w:val="00FE6A83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67A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9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D2889"/>
    <w:rPr>
      <w:kern w:val="2"/>
      <w:sz w:val="21"/>
      <w:szCs w:val="24"/>
    </w:rPr>
  </w:style>
  <w:style w:type="paragraph" w:styleId="a6">
    <w:name w:val="footer"/>
    <w:basedOn w:val="a"/>
    <w:link w:val="a7"/>
    <w:rsid w:val="002D2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D28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2022-03-17T06:11:00Z</dcterms:created>
  <dcterms:modified xsi:type="dcterms:W3CDTF">2024-03-08T10:19:00Z</dcterms:modified>
</cp:coreProperties>
</file>